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F63E1A" w:rsidRDefault="00F63E1A">
      <w:pPr>
        <w:jc w:val="center"/>
        <w:rPr>
          <w:rFonts w:ascii="宋体"/>
          <w:b/>
          <w:bCs/>
          <w:sz w:val="48"/>
          <w:szCs w:val="48"/>
        </w:rPr>
      </w:pPr>
    </w:p>
    <w:p w:rsidR="00F63E1A" w:rsidRPr="00423287" w:rsidRDefault="00F63E1A" w:rsidP="008C6EA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 w:rsidRPr="00281D11">
        <w:rPr>
          <w:rFonts w:ascii="宋体" w:hAnsi="宋体" w:hint="eastAsia"/>
          <w:sz w:val="24"/>
        </w:rPr>
        <w:t>上海立信会计金融学院</w:t>
      </w:r>
      <w:r>
        <w:rPr>
          <w:rFonts w:ascii="宋体" w:hAnsi="宋体" w:hint="eastAsia"/>
          <w:sz w:val="24"/>
        </w:rPr>
        <w:t>就</w:t>
      </w:r>
      <w:r w:rsidR="00F73257">
        <w:rPr>
          <w:rFonts w:hint="eastAsia"/>
          <w:sz w:val="24"/>
        </w:rPr>
        <w:t>浦东校区电话设备及线路维护服务费</w:t>
      </w:r>
      <w:r w:rsidR="002D7ED2"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C778BB" w:rsidRDefault="00F63E1A" w:rsidP="00F12AB7">
      <w:pPr>
        <w:spacing w:line="360" w:lineRule="auto"/>
        <w:ind w:leftChars="200" w:left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、项目名称：</w:t>
      </w:r>
      <w:r w:rsidRPr="00281D11">
        <w:rPr>
          <w:rFonts w:ascii="宋体" w:hAnsi="宋体" w:hint="eastAsia"/>
          <w:sz w:val="24"/>
        </w:rPr>
        <w:t>上海立信会计金融学院</w:t>
      </w:r>
      <w:r w:rsidR="00F73257">
        <w:rPr>
          <w:rFonts w:hint="eastAsia"/>
          <w:sz w:val="24"/>
        </w:rPr>
        <w:t>浦东校区电话设备及线路维护服务费</w:t>
      </w:r>
      <w:r w:rsidR="00C778BB">
        <w:rPr>
          <w:rFonts w:ascii="宋体" w:hAnsi="宋体" w:hint="eastAsia"/>
          <w:sz w:val="24"/>
        </w:rPr>
        <w:t>项目</w:t>
      </w:r>
    </w:p>
    <w:p w:rsidR="00F63E1A" w:rsidRDefault="00F63E1A" w:rsidP="00F12AB7">
      <w:pPr>
        <w:spacing w:line="360" w:lineRule="auto"/>
        <w:ind w:leftChars="200" w:left="4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、编号：</w:t>
      </w:r>
      <w:r w:rsidR="002E4C81" w:rsidRPr="002E4C81">
        <w:rPr>
          <w:rFonts w:ascii="宋体" w:hAnsi="宋体" w:cs="宋体"/>
          <w:sz w:val="24"/>
        </w:rPr>
        <w:t>LXJR20180385</w:t>
      </w:r>
      <w:r w:rsidR="002E4C81">
        <w:rPr>
          <w:rFonts w:ascii="宋体" w:hAnsi="宋体" w:cs="宋体"/>
          <w:sz w:val="24"/>
        </w:rPr>
        <w:t>-</w:t>
      </w:r>
      <w:r w:rsidR="00F73257">
        <w:rPr>
          <w:rFonts w:ascii="宋体" w:hAnsi="宋体" w:cs="宋体"/>
          <w:sz w:val="24"/>
        </w:rPr>
        <w:t>2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、参加竞争</w:t>
      </w:r>
      <w:r>
        <w:rPr>
          <w:rFonts w:ascii="宋体" w:hAnsi="宋体" w:hint="eastAsia"/>
          <w:sz w:val="24"/>
        </w:rPr>
        <w:t>的资格：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F63E1A" w:rsidRPr="0004295B" w:rsidRDefault="00F63E1A" w:rsidP="0004295B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 w:rsidR="0004295B" w:rsidRPr="0004295B">
        <w:rPr>
          <w:rFonts w:hAnsi="宋体" w:hint="eastAsia"/>
        </w:rPr>
        <w:t>中华人民共和国境内能够独立承担民事责任的法人或其他组织</w:t>
      </w:r>
      <w:r w:rsidRPr="000A16F1">
        <w:rPr>
          <w:rFonts w:hAnsi="宋体" w:hint="eastAsia"/>
        </w:rPr>
        <w:t>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具有良好的商业信誉；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具有履行合同所必需的专业技术能力，须提供二年内相关案例；</w:t>
      </w:r>
    </w:p>
    <w:p w:rsidR="00F63E1A" w:rsidRPr="000A16F1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近二年内，在经营活动中没有违法、违规、违纪、违约等行为；</w:t>
      </w:r>
    </w:p>
    <w:p w:rsidR="00F63E1A" w:rsidRDefault="00F63E1A" w:rsidP="004D6AC9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</w:t>
      </w:r>
      <w:r w:rsidRPr="000A16F1">
        <w:rPr>
          <w:rFonts w:hAnsi="宋体" w:hint="eastAsia"/>
        </w:rPr>
        <w:t>本项目不接受联合体投标。</w:t>
      </w:r>
    </w:p>
    <w:p w:rsidR="00F63E1A" w:rsidRDefault="00F63E1A" w:rsidP="004D6AC9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 w:rsidR="00423287">
        <w:rPr>
          <w:rFonts w:ascii="宋体" w:hAnsi="宋体" w:hint="eastAsia"/>
          <w:sz w:val="24"/>
        </w:rPr>
        <w:t>、</w:t>
      </w:r>
      <w:proofErr w:type="gramStart"/>
      <w:r w:rsidR="00423287">
        <w:rPr>
          <w:rFonts w:ascii="宋体" w:hAnsi="宋体" w:hint="eastAsia"/>
          <w:sz w:val="24"/>
        </w:rPr>
        <w:t>参</w:t>
      </w:r>
      <w:r w:rsidR="00423287">
        <w:rPr>
          <w:rFonts w:ascii="宋体" w:hAnsi="宋体"/>
          <w:sz w:val="24"/>
        </w:rPr>
        <w:t>标</w:t>
      </w:r>
      <w:r w:rsidR="00423287">
        <w:rPr>
          <w:rFonts w:ascii="宋体" w:hAnsi="宋体" w:hint="eastAsia"/>
          <w:sz w:val="24"/>
        </w:rPr>
        <w:t>报名</w:t>
      </w:r>
      <w:proofErr w:type="gramEnd"/>
      <w:r>
        <w:rPr>
          <w:rFonts w:ascii="宋体" w:hAnsi="宋体" w:hint="eastAsia"/>
          <w:sz w:val="24"/>
        </w:rPr>
        <w:t>时间：</w:t>
      </w:r>
      <w:r>
        <w:rPr>
          <w:rFonts w:ascii="宋体" w:hAnsi="宋体"/>
          <w:sz w:val="24"/>
        </w:rPr>
        <w:t>201</w:t>
      </w:r>
      <w:r w:rsidR="006D55A9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8C190E">
        <w:rPr>
          <w:rFonts w:ascii="宋体" w:hAnsi="宋体" w:hint="eastAsia"/>
          <w:sz w:val="24"/>
        </w:rPr>
        <w:t>1</w:t>
      </w:r>
      <w:r w:rsidR="002E4C81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 w:rsidR="008C190E">
        <w:rPr>
          <w:rFonts w:ascii="宋体" w:hAnsi="宋体" w:hint="eastAsia"/>
          <w:sz w:val="24"/>
        </w:rPr>
        <w:t>2</w:t>
      </w:r>
      <w:r w:rsidR="002E4C81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  <w:r w:rsidR="00AF544D">
        <w:rPr>
          <w:rFonts w:ascii="宋体" w:hAnsi="宋体"/>
          <w:sz w:val="24"/>
        </w:rPr>
        <w:t>9</w:t>
      </w:r>
      <w:r w:rsidR="00AF544D">
        <w:rPr>
          <w:rFonts w:ascii="宋体" w:hAnsi="宋体" w:hint="eastAsia"/>
          <w:sz w:val="24"/>
        </w:rPr>
        <w:t>.</w:t>
      </w:r>
      <w:r w:rsidR="00293326">
        <w:rPr>
          <w:rFonts w:ascii="宋体" w:hint="eastAsia"/>
          <w:sz w:val="24"/>
        </w:rPr>
        <w:t>3</w:t>
      </w:r>
      <w:r>
        <w:rPr>
          <w:rFonts w:ascii="宋体"/>
          <w:sz w:val="24"/>
        </w:rPr>
        <w:t>0</w:t>
      </w:r>
      <w:r w:rsidR="00AF544D">
        <w:rPr>
          <w:rFonts w:ascii="宋体"/>
          <w:sz w:val="24"/>
        </w:rPr>
        <w:t>—</w:t>
      </w:r>
      <w:r w:rsidR="00AF544D">
        <w:rPr>
          <w:rFonts w:ascii="宋体"/>
          <w:sz w:val="24"/>
        </w:rPr>
        <w:t>1</w:t>
      </w:r>
      <w:r w:rsidR="005A6A37">
        <w:rPr>
          <w:rFonts w:ascii="宋体" w:hint="eastAsia"/>
          <w:sz w:val="24"/>
        </w:rPr>
        <w:t>4</w:t>
      </w:r>
      <w:r w:rsidR="00AF544D">
        <w:rPr>
          <w:rFonts w:ascii="宋体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634F1">
        <w:rPr>
          <w:rFonts w:ascii="宋体" w:hAnsi="宋体" w:hint="eastAsia"/>
          <w:sz w:val="24"/>
        </w:rPr>
        <w:t>（逾时不接受报名）</w:t>
      </w:r>
    </w:p>
    <w:p w:rsidR="00F63E1A" w:rsidRDefault="00F63E1A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="00423287">
        <w:rPr>
          <w:rFonts w:ascii="宋体" w:hAnsi="宋体" w:hint="eastAsia"/>
          <w:sz w:val="24"/>
        </w:rPr>
        <w:t>、报名</w:t>
      </w:r>
      <w:r>
        <w:rPr>
          <w:rFonts w:ascii="宋体" w:hAnsi="宋体" w:hint="eastAsia"/>
          <w:sz w:val="24"/>
        </w:rPr>
        <w:t>地点：</w:t>
      </w:r>
      <w:r>
        <w:rPr>
          <w:rFonts w:hint="eastAsia"/>
          <w:sz w:val="24"/>
        </w:rPr>
        <w:t>浦东新区上川路</w:t>
      </w:r>
      <w:r>
        <w:rPr>
          <w:sz w:val="24"/>
        </w:rPr>
        <w:t>995</w:t>
      </w:r>
      <w:r>
        <w:rPr>
          <w:rFonts w:hint="eastAsia"/>
          <w:sz w:val="24"/>
        </w:rPr>
        <w:t>号图文行政楼</w:t>
      </w:r>
      <w:r>
        <w:rPr>
          <w:sz w:val="24"/>
        </w:rPr>
        <w:t>303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</w:t>
      </w:r>
      <w:r w:rsidR="00423287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时须持有企业法人营业执照</w:t>
      </w:r>
      <w:r w:rsidR="005E279A">
        <w:rPr>
          <w:rFonts w:ascii="宋体" w:hAnsi="宋体" w:hint="eastAsia"/>
          <w:sz w:val="24"/>
        </w:rPr>
        <w:t>及</w:t>
      </w:r>
      <w:r w:rsidR="005E279A">
        <w:rPr>
          <w:rFonts w:ascii="宋体" w:hAnsi="宋体"/>
          <w:sz w:val="24"/>
        </w:rPr>
        <w:t>复印件</w:t>
      </w:r>
      <w:r w:rsidR="005E279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法人授权委托书原件和被委托人身份证原件及复印件</w:t>
      </w:r>
      <w:r w:rsidR="00423287">
        <w:rPr>
          <w:rFonts w:ascii="宋体" w:hAnsi="宋体" w:hint="eastAsia"/>
          <w:sz w:val="24"/>
        </w:rPr>
        <w:t>并</w:t>
      </w:r>
      <w:r w:rsidR="005E279A">
        <w:rPr>
          <w:rFonts w:ascii="宋体" w:hAnsi="宋体" w:hint="eastAsia"/>
          <w:sz w:val="24"/>
        </w:rPr>
        <w:t>都需</w:t>
      </w:r>
      <w:r w:rsidR="0042328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、</w:t>
      </w:r>
      <w:r w:rsidR="00423287">
        <w:rPr>
          <w:rFonts w:ascii="宋体" w:hAnsi="宋体" w:hint="eastAsia"/>
          <w:sz w:val="24"/>
        </w:rPr>
        <w:t>还</w:t>
      </w:r>
      <w:r>
        <w:rPr>
          <w:rFonts w:ascii="宋体" w:hAnsi="宋体" w:hint="eastAsia"/>
          <w:iCs/>
          <w:sz w:val="24"/>
        </w:rPr>
        <w:t>须提供近二年相关案例</w:t>
      </w:r>
      <w:r>
        <w:rPr>
          <w:rFonts w:ascii="宋体" w:hAnsi="宋体" w:hint="eastAsia"/>
          <w:sz w:val="24"/>
        </w:rPr>
        <w:t>）。</w:t>
      </w:r>
    </w:p>
    <w:p w:rsidR="00F63E1A" w:rsidRDefault="00F63E1A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、响应文件份数：一正</w:t>
      </w:r>
      <w:r w:rsidR="00423287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</w:t>
      </w:r>
      <w:r w:rsidR="008C6EA1">
        <w:rPr>
          <w:rFonts w:ascii="宋体" w:hAnsi="宋体" w:hint="eastAsia"/>
          <w:sz w:val="24"/>
        </w:rPr>
        <w:t>（</w:t>
      </w:r>
      <w:r w:rsidR="008C6EA1">
        <w:rPr>
          <w:rFonts w:ascii="宋体" w:hAnsi="宋体"/>
          <w:sz w:val="24"/>
        </w:rPr>
        <w:t>询价招标文件</w:t>
      </w:r>
      <w:r w:rsidR="008C6EA1">
        <w:rPr>
          <w:rFonts w:ascii="宋体" w:hAnsi="宋体" w:hint="eastAsia"/>
          <w:sz w:val="24"/>
        </w:rPr>
        <w:t>标准</w:t>
      </w:r>
      <w:proofErr w:type="gramStart"/>
      <w:r w:rsidR="008C6EA1">
        <w:rPr>
          <w:rFonts w:ascii="宋体" w:hAnsi="宋体" w:hint="eastAsia"/>
          <w:sz w:val="24"/>
        </w:rPr>
        <w:t>版</w:t>
      </w:r>
      <w:r w:rsidR="004C033C">
        <w:rPr>
          <w:rFonts w:ascii="宋体" w:hAnsi="宋体"/>
          <w:sz w:val="24"/>
        </w:rPr>
        <w:t>通过</w:t>
      </w:r>
      <w:proofErr w:type="gramEnd"/>
      <w:r w:rsidR="004C033C">
        <w:rPr>
          <w:rFonts w:ascii="宋体" w:hAnsi="宋体"/>
          <w:sz w:val="24"/>
        </w:rPr>
        <w:t>邮箱发布</w:t>
      </w:r>
      <w:r w:rsidR="008C6EA1">
        <w:rPr>
          <w:rFonts w:ascii="宋体" w:hAnsi="宋体" w:hint="eastAsia"/>
          <w:sz w:val="24"/>
        </w:rPr>
        <w:t>）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、响应文件递交</w:t>
      </w:r>
      <w:r w:rsidR="00423287">
        <w:rPr>
          <w:rFonts w:ascii="宋体" w:hAnsi="宋体" w:hint="eastAsia"/>
          <w:sz w:val="24"/>
        </w:rPr>
        <w:t>及</w:t>
      </w:r>
      <w:r w:rsidR="00423287">
        <w:rPr>
          <w:rFonts w:ascii="宋体" w:hAnsi="宋体"/>
          <w:sz w:val="24"/>
        </w:rPr>
        <w:t>评标</w:t>
      </w:r>
      <w:r>
        <w:rPr>
          <w:rFonts w:ascii="宋体" w:hAnsi="宋体" w:hint="eastAsia"/>
          <w:sz w:val="24"/>
        </w:rPr>
        <w:t>时间：各参</w:t>
      </w:r>
      <w:r w:rsidR="00AF544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单位须于</w:t>
      </w:r>
      <w:r>
        <w:rPr>
          <w:rFonts w:ascii="宋体" w:hAnsi="宋体"/>
          <w:color w:val="FF0000"/>
          <w:sz w:val="24"/>
        </w:rPr>
        <w:t>201</w:t>
      </w:r>
      <w:r w:rsidR="002E4C81">
        <w:rPr>
          <w:rFonts w:ascii="宋体" w:hAnsi="宋体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年</w:t>
      </w:r>
      <w:r w:rsidR="00CC30AC"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 w:hint="eastAsia"/>
          <w:color w:val="FF0000"/>
          <w:sz w:val="24"/>
        </w:rPr>
        <w:t>月</w:t>
      </w:r>
      <w:r w:rsidR="002E4C81">
        <w:rPr>
          <w:rFonts w:ascii="宋体" w:hAnsi="宋体" w:hint="eastAsia"/>
          <w:color w:val="FF0000"/>
          <w:sz w:val="24"/>
        </w:rPr>
        <w:t>4</w:t>
      </w:r>
      <w:r>
        <w:rPr>
          <w:rFonts w:ascii="宋体" w:hAnsi="宋体" w:hint="eastAsia"/>
          <w:color w:val="FF0000"/>
          <w:sz w:val="24"/>
        </w:rPr>
        <w:t>日</w:t>
      </w:r>
      <w:r w:rsidR="00D901FF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：</w:t>
      </w:r>
      <w:r w:rsidR="00F73257">
        <w:rPr>
          <w:rFonts w:ascii="宋体" w:hAnsi="宋体" w:hint="eastAsia"/>
          <w:color w:val="FF0000"/>
          <w:sz w:val="24"/>
        </w:rPr>
        <w:t>45</w:t>
      </w:r>
      <w:bookmarkStart w:id="0" w:name="_GoBack"/>
      <w:bookmarkEnd w:id="0"/>
      <w:r>
        <w:rPr>
          <w:rFonts w:ascii="宋体" w:hAnsi="宋体" w:hint="eastAsia"/>
          <w:sz w:val="24"/>
        </w:rPr>
        <w:t>时前递交投标文件</w:t>
      </w:r>
      <w:r w:rsidR="00AF544D">
        <w:rPr>
          <w:rFonts w:ascii="宋体" w:hAnsi="宋体" w:hint="eastAsia"/>
          <w:sz w:val="24"/>
        </w:rPr>
        <w:t>并</w:t>
      </w:r>
      <w:r w:rsidR="00AF544D">
        <w:rPr>
          <w:rFonts w:ascii="宋体" w:hAnsi="宋体"/>
          <w:sz w:val="24"/>
        </w:rPr>
        <w:t>参与开评标</w:t>
      </w:r>
      <w:r>
        <w:rPr>
          <w:rFonts w:ascii="宋体" w:hAnsi="宋体" w:hint="eastAsia"/>
          <w:sz w:val="24"/>
        </w:rPr>
        <w:t>。逾期</w:t>
      </w:r>
      <w:r w:rsidR="00AF544D">
        <w:rPr>
          <w:rFonts w:ascii="宋体" w:hAnsi="宋体" w:hint="eastAsia"/>
          <w:sz w:val="24"/>
        </w:rPr>
        <w:t>递交</w:t>
      </w:r>
      <w:r>
        <w:rPr>
          <w:rFonts w:ascii="宋体" w:hAnsi="宋体" w:hint="eastAsia"/>
          <w:sz w:val="24"/>
        </w:rPr>
        <w:t>或不符合规定的文件</w:t>
      </w:r>
      <w:r w:rsidR="00AF544D">
        <w:rPr>
          <w:rFonts w:ascii="宋体" w:hAnsi="宋体" w:hint="eastAsia"/>
          <w:sz w:val="24"/>
        </w:rPr>
        <w:t>视作放弃</w:t>
      </w:r>
      <w:r w:rsidR="00AF544D">
        <w:rPr>
          <w:rFonts w:ascii="宋体" w:hAnsi="宋体"/>
          <w:sz w:val="24"/>
        </w:rPr>
        <w:t>竞标资格</w:t>
      </w:r>
      <w:r>
        <w:rPr>
          <w:rFonts w:ascii="宋体" w:hAnsi="宋体" w:hint="eastAsia"/>
          <w:sz w:val="24"/>
        </w:rPr>
        <w:t>。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</w:p>
    <w:p w:rsidR="00F63E1A" w:rsidRDefault="003F1FFC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</w:t>
      </w:r>
      <w:r w:rsidR="00F63E1A">
        <w:rPr>
          <w:rFonts w:ascii="宋体" w:hAnsi="宋体" w:hint="eastAsia"/>
          <w:sz w:val="24"/>
        </w:rPr>
        <w:t>裘老师、钱老师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/>
          <w:sz w:val="24"/>
        </w:rPr>
        <w:t xml:space="preserve">50218715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/>
          <w:sz w:val="24"/>
        </w:rPr>
        <w:t>Email</w:t>
      </w:r>
      <w:r>
        <w:rPr>
          <w:rFonts w:ascii="宋体" w:hAnsi="宋体" w:hint="eastAsia"/>
          <w:sz w:val="24"/>
        </w:rPr>
        <w:t>：</w:t>
      </w:r>
      <w:r w:rsidR="003F1FFC">
        <w:rPr>
          <w:rFonts w:ascii="宋体" w:hAnsi="宋体" w:hint="eastAsia"/>
          <w:sz w:val="24"/>
        </w:rPr>
        <w:t>qianguofeng2005@163.com</w:t>
      </w:r>
      <w:r>
        <w:rPr>
          <w:rFonts w:ascii="宋体" w:hAnsi="宋体"/>
          <w:sz w:val="24"/>
        </w:rPr>
        <w:t xml:space="preserve">  </w:t>
      </w:r>
    </w:p>
    <w:p w:rsidR="00F63E1A" w:rsidRDefault="00F63E1A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</w:t>
      </w:r>
      <w:r>
        <w:rPr>
          <w:rFonts w:ascii="宋体" w:hAnsi="宋体"/>
          <w:sz w:val="24"/>
        </w:rPr>
        <w:t>50218715</w:t>
      </w:r>
    </w:p>
    <w:p w:rsidR="00F63E1A" w:rsidRDefault="00F63E1A"/>
    <w:p w:rsidR="000C38DA" w:rsidRDefault="000C38DA"/>
    <w:p w:rsidR="000C38DA" w:rsidRDefault="000C38D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F4" w:rsidRDefault="00917AF4" w:rsidP="00440979">
      <w:r>
        <w:separator/>
      </w:r>
    </w:p>
  </w:endnote>
  <w:endnote w:type="continuationSeparator" w:id="0">
    <w:p w:rsidR="00917AF4" w:rsidRDefault="00917AF4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F4" w:rsidRDefault="00917AF4" w:rsidP="00440979">
      <w:r>
        <w:separator/>
      </w:r>
    </w:p>
  </w:footnote>
  <w:footnote w:type="continuationSeparator" w:id="0">
    <w:p w:rsidR="00917AF4" w:rsidRDefault="00917AF4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E4"/>
    <w:rsid w:val="0004295B"/>
    <w:rsid w:val="00050065"/>
    <w:rsid w:val="00053269"/>
    <w:rsid w:val="00067348"/>
    <w:rsid w:val="00072938"/>
    <w:rsid w:val="00080BAA"/>
    <w:rsid w:val="000A16F1"/>
    <w:rsid w:val="000C38DA"/>
    <w:rsid w:val="000D31CA"/>
    <w:rsid w:val="000F60E0"/>
    <w:rsid w:val="00106155"/>
    <w:rsid w:val="00135C2E"/>
    <w:rsid w:val="001551A1"/>
    <w:rsid w:val="00195F10"/>
    <w:rsid w:val="001B0A56"/>
    <w:rsid w:val="001B450C"/>
    <w:rsid w:val="001D55B1"/>
    <w:rsid w:val="001D5969"/>
    <w:rsid w:val="001E29CB"/>
    <w:rsid w:val="001F4CC5"/>
    <w:rsid w:val="001F6B5A"/>
    <w:rsid w:val="001F6C66"/>
    <w:rsid w:val="001F7B53"/>
    <w:rsid w:val="0020562D"/>
    <w:rsid w:val="002231B1"/>
    <w:rsid w:val="00247B85"/>
    <w:rsid w:val="00281D11"/>
    <w:rsid w:val="00293326"/>
    <w:rsid w:val="0029785E"/>
    <w:rsid w:val="002D7ED2"/>
    <w:rsid w:val="002E1F5A"/>
    <w:rsid w:val="002E4C81"/>
    <w:rsid w:val="002F06E1"/>
    <w:rsid w:val="002F38E4"/>
    <w:rsid w:val="00344650"/>
    <w:rsid w:val="003619F7"/>
    <w:rsid w:val="00361CB4"/>
    <w:rsid w:val="003670BC"/>
    <w:rsid w:val="00394F9B"/>
    <w:rsid w:val="003F1FFC"/>
    <w:rsid w:val="003F59F3"/>
    <w:rsid w:val="00423287"/>
    <w:rsid w:val="00427BE7"/>
    <w:rsid w:val="00440979"/>
    <w:rsid w:val="004565F5"/>
    <w:rsid w:val="00466D18"/>
    <w:rsid w:val="00482DCE"/>
    <w:rsid w:val="004A49A2"/>
    <w:rsid w:val="004C033C"/>
    <w:rsid w:val="004C4768"/>
    <w:rsid w:val="004D2A41"/>
    <w:rsid w:val="004D6AC9"/>
    <w:rsid w:val="00526220"/>
    <w:rsid w:val="005A6A37"/>
    <w:rsid w:val="005E279A"/>
    <w:rsid w:val="005E41D3"/>
    <w:rsid w:val="005F71E1"/>
    <w:rsid w:val="00623042"/>
    <w:rsid w:val="00654F69"/>
    <w:rsid w:val="00686086"/>
    <w:rsid w:val="006A0A4F"/>
    <w:rsid w:val="006A721D"/>
    <w:rsid w:val="006D4C5B"/>
    <w:rsid w:val="006D55A9"/>
    <w:rsid w:val="006E6420"/>
    <w:rsid w:val="006F2264"/>
    <w:rsid w:val="00754C51"/>
    <w:rsid w:val="007C2614"/>
    <w:rsid w:val="007F46A2"/>
    <w:rsid w:val="007F57AB"/>
    <w:rsid w:val="007F6D18"/>
    <w:rsid w:val="008030FB"/>
    <w:rsid w:val="0081018C"/>
    <w:rsid w:val="0081523B"/>
    <w:rsid w:val="00853DB4"/>
    <w:rsid w:val="00874DAF"/>
    <w:rsid w:val="008A5846"/>
    <w:rsid w:val="008A5B71"/>
    <w:rsid w:val="008C190E"/>
    <w:rsid w:val="008C6EA1"/>
    <w:rsid w:val="00917AF4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C71CA"/>
    <w:rsid w:val="00AD42CA"/>
    <w:rsid w:val="00AE6CEE"/>
    <w:rsid w:val="00AF544D"/>
    <w:rsid w:val="00B03A90"/>
    <w:rsid w:val="00B06AA0"/>
    <w:rsid w:val="00B077A0"/>
    <w:rsid w:val="00B44872"/>
    <w:rsid w:val="00B634F1"/>
    <w:rsid w:val="00B924D7"/>
    <w:rsid w:val="00B95D8E"/>
    <w:rsid w:val="00C57617"/>
    <w:rsid w:val="00C6768A"/>
    <w:rsid w:val="00C778BB"/>
    <w:rsid w:val="00CB6FAF"/>
    <w:rsid w:val="00CC30AC"/>
    <w:rsid w:val="00CC7CF2"/>
    <w:rsid w:val="00CD7D79"/>
    <w:rsid w:val="00D12467"/>
    <w:rsid w:val="00D615BA"/>
    <w:rsid w:val="00D7528B"/>
    <w:rsid w:val="00D87344"/>
    <w:rsid w:val="00D901FF"/>
    <w:rsid w:val="00DA5B63"/>
    <w:rsid w:val="00DB5A82"/>
    <w:rsid w:val="00DC7421"/>
    <w:rsid w:val="00DE6F89"/>
    <w:rsid w:val="00DF61D2"/>
    <w:rsid w:val="00E07D6F"/>
    <w:rsid w:val="00E1699B"/>
    <w:rsid w:val="00E17E5B"/>
    <w:rsid w:val="00E22642"/>
    <w:rsid w:val="00E23142"/>
    <w:rsid w:val="00E24F6F"/>
    <w:rsid w:val="00E33AF2"/>
    <w:rsid w:val="00E677B9"/>
    <w:rsid w:val="00E9487F"/>
    <w:rsid w:val="00EA06CB"/>
    <w:rsid w:val="00EA7D29"/>
    <w:rsid w:val="00F01338"/>
    <w:rsid w:val="00F06A73"/>
    <w:rsid w:val="00F1118D"/>
    <w:rsid w:val="00F12AB7"/>
    <w:rsid w:val="00F3261D"/>
    <w:rsid w:val="00F32791"/>
    <w:rsid w:val="00F34D64"/>
    <w:rsid w:val="00F4249B"/>
    <w:rsid w:val="00F61BFC"/>
    <w:rsid w:val="00F63E1A"/>
    <w:rsid w:val="00F73257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Char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Char">
    <w:name w:val="正文文本缩进 2 Char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7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DB5A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B5A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cp:lastPrinted>2017-12-01T01:06:00Z</cp:lastPrinted>
  <dcterms:created xsi:type="dcterms:W3CDTF">2018-12-24T03:50:00Z</dcterms:created>
  <dcterms:modified xsi:type="dcterms:W3CDTF">2018-12-24T03:50:00Z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